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348BB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21260">
        <w:rPr>
          <w:rFonts w:ascii="Times New Roman" w:hAnsi="Times New Roman"/>
          <w:b/>
          <w:sz w:val="28"/>
          <w:szCs w:val="28"/>
        </w:rPr>
        <w:t xml:space="preserve"> 597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021260">
        <w:rPr>
          <w:rFonts w:ascii="Times New Roman" w:hAnsi="Times New Roman"/>
          <w:color w:val="000000"/>
          <w:lang w:eastAsia="en-US"/>
        </w:rPr>
        <w:t xml:space="preserve">: по </w:t>
      </w:r>
      <w:r w:rsidR="00021260">
        <w:rPr>
          <w:rFonts w:ascii="Times New Roman" w:hAnsi="Times New Roman"/>
          <w:b/>
          <w:color w:val="000000"/>
          <w:lang w:eastAsia="en-US"/>
        </w:rPr>
        <w:t>Б</w:t>
      </w:r>
      <w:r w:rsidR="00021260" w:rsidRPr="00021260">
        <w:rPr>
          <w:rFonts w:ascii="Times New Roman" w:hAnsi="Times New Roman"/>
          <w:b/>
          <w:color w:val="000000"/>
          <w:lang w:eastAsia="en-US"/>
        </w:rPr>
        <w:t>лагоустройству территории объекта «Административное здание по ул. Пушкина-Думская</w:t>
      </w:r>
      <w:r w:rsidR="00021260">
        <w:rPr>
          <w:rFonts w:ascii="Times New Roman" w:hAnsi="Times New Roman"/>
          <w:color w:val="000000"/>
          <w:lang w:eastAsia="en-US"/>
        </w:rPr>
        <w:t xml:space="preserve">»,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021260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21260">
        <w:rPr>
          <w:rFonts w:ascii="Times New Roman" w:hAnsi="Times New Roman"/>
          <w:color w:val="000000"/>
          <w:lang w:eastAsia="en-US"/>
        </w:rPr>
        <w:t>09.12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21260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21260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21260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21260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21260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21260">
        <w:rPr>
          <w:rFonts w:ascii="Times New Roman" w:hAnsi="Times New Roman"/>
          <w:color w:val="000000"/>
          <w:lang w:eastAsia="en-US"/>
        </w:rPr>
        <w:t>21.01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21260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F7FF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21260">
        <w:rPr>
          <w:rFonts w:ascii="Times New Roman" w:hAnsi="Times New Roman"/>
          <w:color w:val="000000"/>
          <w:lang w:eastAsia="en-US"/>
        </w:rPr>
        <w:t>21.01.2021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126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1D74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13059D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1B94-D8F6-4D09-AB27-AA85B7BE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2020-12-09T10:37:00Z</dcterms:created>
  <dcterms:modified xsi:type="dcterms:W3CDTF">2020-12-09T10:37:00Z</dcterms:modified>
</cp:coreProperties>
</file>